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ED" w:rsidRDefault="003C1EED" w:rsidP="00E40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 РЕШЕНИЯ ПАРАМЕТРИЧЕСКИХ УРАВНЕНИЙ ПЕЛЛЯ</w:t>
      </w:r>
    </w:p>
    <w:p w:rsidR="00E405AD" w:rsidRDefault="00E405AD" w:rsidP="00E40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D2B" w:rsidRPr="00F57F10" w:rsidRDefault="00D32D2B" w:rsidP="00E40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170">
        <w:rPr>
          <w:rFonts w:ascii="Times New Roman" w:hAnsi="Times New Roman" w:cs="Times New Roman"/>
          <w:sz w:val="24"/>
          <w:szCs w:val="24"/>
        </w:rPr>
        <w:t>Орлов Н.В.</w:t>
      </w:r>
      <w:r w:rsidRPr="00227170">
        <w:rPr>
          <w:rFonts w:ascii="Times New Roman" w:hAnsi="Times New Roman" w:cs="Times New Roman"/>
          <w:sz w:val="24"/>
          <w:szCs w:val="24"/>
        </w:rPr>
        <w:br/>
      </w:r>
      <w:r w:rsidRPr="00227170">
        <w:rPr>
          <w:rFonts w:ascii="Times New Roman" w:hAnsi="Times New Roman" w:cs="Times New Roman"/>
          <w:i/>
          <w:sz w:val="24"/>
          <w:szCs w:val="24"/>
        </w:rPr>
        <w:t>МАОУ СШ №145, Красноярск, Россия</w:t>
      </w:r>
      <w:r w:rsidRPr="00227170">
        <w:rPr>
          <w:rFonts w:ascii="Times New Roman" w:hAnsi="Times New Roman" w:cs="Times New Roman"/>
          <w:i/>
          <w:sz w:val="24"/>
          <w:szCs w:val="24"/>
        </w:rPr>
        <w:br/>
      </w:r>
      <w:hyperlink r:id="rId5" w:history="1">
        <w:r w:rsidR="00F57F10" w:rsidRPr="00BA1AD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nikitanihilanth</w:t>
        </w:r>
        <w:r w:rsidR="00F57F10" w:rsidRPr="00BA1AD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F57F10" w:rsidRPr="00BA1AD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57F10" w:rsidRPr="00BA1AD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57F10" w:rsidRPr="00BA1AD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57F10" w:rsidRPr="00F57F10" w:rsidRDefault="00F57F10" w:rsidP="00E405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C1EED" w:rsidRDefault="003C1EED" w:rsidP="00E405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настоящей работе рассматривается </w:t>
      </w:r>
      <w:r w:rsidR="00342836">
        <w:rPr>
          <w:rFonts w:ascii="Times New Roman" w:hAnsi="Times New Roman" w:cs="Times New Roman"/>
          <w:sz w:val="24"/>
          <w:szCs w:val="24"/>
        </w:rPr>
        <w:t>семейство уравнений</w:t>
      </w:r>
      <w:r>
        <w:rPr>
          <w:rFonts w:ascii="Times New Roman" w:hAnsi="Times New Roman" w:cs="Times New Roman"/>
          <w:sz w:val="24"/>
          <w:szCs w:val="24"/>
        </w:rPr>
        <w:t xml:space="preserve"> общего вида</w:t>
      </w:r>
    </w:p>
    <w:p w:rsidR="003C1EED" w:rsidRPr="003C1EED" w:rsidRDefault="00F57F10" w:rsidP="00342836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-mxy+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=B,</m:t>
          </m:r>
        </m:oMath>
      </m:oMathPara>
    </w:p>
    <w:p w:rsidR="00342836" w:rsidRDefault="00342836" w:rsidP="00F57F1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hAnsi="Cambria Math" w:cs="Times New Roman"/>
            <w:sz w:val="24"/>
            <w:szCs w:val="24"/>
          </w:rPr>
          <m:t>B≠0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m≥3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Они</w:t>
      </w:r>
      <w:r>
        <w:rPr>
          <w:rFonts w:ascii="Times New Roman" w:hAnsi="Times New Roman" w:cs="Times New Roman"/>
          <w:sz w:val="24"/>
          <w:szCs w:val="24"/>
        </w:rPr>
        <w:t xml:space="preserve"> относятся к широкому классу так называемых параметрических уравнений Пелля </w:t>
      </w:r>
      <w:r w:rsidRPr="00342836">
        <w:rPr>
          <w:rFonts w:ascii="Times New Roman" w:hAnsi="Times New Roman" w:cs="Times New Roman"/>
          <w:sz w:val="24"/>
          <w:szCs w:val="24"/>
        </w:rPr>
        <w:t>[1</w:t>
      </w:r>
      <w:r w:rsidR="00291991">
        <w:rPr>
          <w:rFonts w:ascii="Times New Roman" w:hAnsi="Times New Roman" w:cs="Times New Roman"/>
          <w:sz w:val="24"/>
          <w:szCs w:val="24"/>
        </w:rPr>
        <w:t>-2</w:t>
      </w:r>
      <w:r w:rsidRPr="0034283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6183">
        <w:rPr>
          <w:rFonts w:ascii="Times New Roman" w:hAnsi="Times New Roman" w:cs="Times New Roman"/>
          <w:sz w:val="24"/>
          <w:szCs w:val="24"/>
        </w:rPr>
        <w:t xml:space="preserve"> Известным результатом является то, что параметрические уравнения Пелля могут быть либо неразрешимы, либо имеют бесконечное количество решений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3D6183">
        <w:rPr>
          <w:rFonts w:ascii="Times New Roman" w:eastAsiaTheme="minorEastAsia" w:hAnsi="Times New Roman" w:cs="Times New Roman"/>
          <w:sz w:val="24"/>
          <w:szCs w:val="24"/>
        </w:rPr>
        <w:t xml:space="preserve">, каждое из которых по определённому известному алгоритму строится из наименьшего(-их) решения(-их), называемого(-ых) </w:t>
      </w:r>
      <w:r w:rsidR="003D6183" w:rsidRPr="003D6183">
        <w:rPr>
          <w:rFonts w:ascii="Times New Roman" w:eastAsiaTheme="minorEastAsia" w:hAnsi="Times New Roman" w:cs="Times New Roman"/>
          <w:i/>
          <w:sz w:val="24"/>
          <w:szCs w:val="24"/>
        </w:rPr>
        <w:t>базисным</w:t>
      </w:r>
      <w:r w:rsidR="003D6183">
        <w:rPr>
          <w:rFonts w:ascii="Times New Roman" w:eastAsiaTheme="minorEastAsia" w:hAnsi="Times New Roman" w:cs="Times New Roman"/>
          <w:i/>
          <w:sz w:val="24"/>
          <w:szCs w:val="24"/>
        </w:rPr>
        <w:t>(-и)</w:t>
      </w:r>
      <w:r w:rsidR="003D6183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Решение подобных уравнений традиционным методом представляет собой сведение их к классическому виду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=B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дальнейшее решение по общепринятому алгоритму решения уравнений Пелля [</w:t>
      </w:r>
      <w:r w:rsidR="00291991">
        <w:rPr>
          <w:rFonts w:ascii="Times New Roman" w:eastAsiaTheme="minorEastAsia" w:hAnsi="Times New Roman" w:cs="Times New Roman"/>
          <w:sz w:val="24"/>
          <w:szCs w:val="24"/>
        </w:rPr>
        <w:t>3-4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], включающему анализ разрешимости «сопряжённого» нашему уравнения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однако данный подход является долгим и нерациональным, вследствие чего в настоящей работе нами была поставлена следующая цель</w:t>
      </w:r>
      <w:r w:rsidRPr="00342836">
        <w:rPr>
          <w:rFonts w:ascii="Times New Roman" w:eastAsiaTheme="minorEastAsia" w:hAnsi="Times New Roman" w:cs="Times New Roman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дать оптимальный алгоритм решения уравнений рассматриваемого вида.</w:t>
      </w:r>
    </w:p>
    <w:p w:rsidR="003D6183" w:rsidRDefault="003D6183" w:rsidP="00F57F1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Вкратце опишем ключевую идею. Положим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ε=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В силу иррациональности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ε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каждому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решению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(x;y)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взаимно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однозначно соответствует некоторое число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α=x-yε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в частности, базисному р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ешению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3D618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соответствует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ε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В силу взаимно однозначного соответствия нахождение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равносильно нахождению базисного решения. «Базисность»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выражается сформулированным нами в ходе решения задачи </w:t>
      </w:r>
      <w:r w:rsidRPr="003D6183">
        <w:rPr>
          <w:rFonts w:ascii="Times New Roman" w:eastAsiaTheme="minorEastAsia" w:hAnsi="Times New Roman" w:cs="Times New Roman"/>
          <w:i/>
          <w:sz w:val="24"/>
          <w:szCs w:val="24"/>
        </w:rPr>
        <w:t>условием базисности</w:t>
      </w:r>
      <w:r w:rsidRPr="003D6183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qε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q&gt;0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некоторый «поправочный» коэффициент</w:t>
      </w:r>
      <w:r w:rsidR="004057A3">
        <w:rPr>
          <w:rFonts w:ascii="Times New Roman" w:eastAsiaTheme="minorEastAsia" w:hAnsi="Times New Roman" w:cs="Times New Roman"/>
          <w:sz w:val="24"/>
          <w:szCs w:val="24"/>
        </w:rPr>
        <w:t xml:space="preserve">, который мы вольны варьировать, как нам удобно. Как оказывается, компонента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="004057A3">
        <w:rPr>
          <w:rFonts w:ascii="Times New Roman" w:eastAsiaTheme="minorEastAsia" w:hAnsi="Times New Roman" w:cs="Times New Roman"/>
          <w:sz w:val="24"/>
          <w:szCs w:val="24"/>
        </w:rPr>
        <w:t xml:space="preserve"> базисного решения принадлежит области значений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ε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ε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</m:oMath>
      <w:r w:rsidR="004057A3">
        <w:rPr>
          <w:rFonts w:ascii="Times New Roman" w:eastAsiaTheme="minorEastAsia" w:hAnsi="Times New Roman" w:cs="Times New Roman"/>
          <w:sz w:val="24"/>
          <w:szCs w:val="24"/>
        </w:rPr>
        <w:t xml:space="preserve"> на ограниченном интервале, удовлетворяющем условию базисности, описанному выше. Этот фрагмент области значений содержит конечное количество целых чисел – «кандидатов» на роль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="004057A3">
        <w:rPr>
          <w:rFonts w:ascii="Times New Roman" w:eastAsiaTheme="minorEastAsia" w:hAnsi="Times New Roman" w:cs="Times New Roman"/>
          <w:sz w:val="24"/>
          <w:szCs w:val="24"/>
        </w:rPr>
        <w:t xml:space="preserve">, вследствие чего становится возможен их полный перебор. Задача свелась к тому, чтобы лишь минимизировать этот перебор – для этого мы подберём такой поправочный коэффициент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</m:t>
        </m:r>
      </m:oMath>
      <w:r w:rsidR="004057A3">
        <w:rPr>
          <w:rFonts w:ascii="Times New Roman" w:eastAsiaTheme="minorEastAsia" w:hAnsi="Times New Roman" w:cs="Times New Roman"/>
          <w:sz w:val="24"/>
          <w:szCs w:val="24"/>
        </w:rPr>
        <w:t>, чтобы фрагмент области значений оказался как можно меньше, что и было нами проделано</w:t>
      </w:r>
      <w:r w:rsidR="00CE087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057A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E0877">
        <w:rPr>
          <w:rFonts w:ascii="Times New Roman" w:eastAsiaTheme="minorEastAsia" w:hAnsi="Times New Roman" w:cs="Times New Roman"/>
          <w:sz w:val="24"/>
          <w:szCs w:val="24"/>
        </w:rPr>
        <w:t xml:space="preserve">Для нахождения искомого значения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</m:t>
        </m:r>
      </m:oMath>
      <w:r w:rsidR="00CE0877">
        <w:rPr>
          <w:rFonts w:ascii="Times New Roman" w:eastAsiaTheme="minorEastAsia" w:hAnsi="Times New Roman" w:cs="Times New Roman"/>
          <w:sz w:val="24"/>
          <w:szCs w:val="24"/>
        </w:rPr>
        <w:t xml:space="preserve"> были использованы некоторые</w:t>
      </w:r>
      <w:r w:rsidR="004057A3">
        <w:rPr>
          <w:rFonts w:ascii="Times New Roman" w:eastAsiaTheme="minorEastAsia" w:hAnsi="Times New Roman" w:cs="Times New Roman"/>
          <w:sz w:val="24"/>
          <w:szCs w:val="24"/>
        </w:rPr>
        <w:t xml:space="preserve"> метод</w:t>
      </w:r>
      <w:r w:rsidR="00CE0877">
        <w:rPr>
          <w:rFonts w:ascii="Times New Roman" w:eastAsiaTheme="minorEastAsia" w:hAnsi="Times New Roman" w:cs="Times New Roman"/>
          <w:sz w:val="24"/>
          <w:szCs w:val="24"/>
        </w:rPr>
        <w:t>ы</w:t>
      </w:r>
      <w:r w:rsidR="004057A3">
        <w:rPr>
          <w:rFonts w:ascii="Times New Roman" w:eastAsiaTheme="minorEastAsia" w:hAnsi="Times New Roman" w:cs="Times New Roman"/>
          <w:sz w:val="24"/>
          <w:szCs w:val="24"/>
        </w:rPr>
        <w:t xml:space="preserve"> математического анализа.</w:t>
      </w:r>
    </w:p>
    <w:p w:rsidR="00CE0877" w:rsidRDefault="00F50BA4" w:rsidP="00F57F1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Результат нашей работы – искомый метод решения уравнения, который можно оформить в виде теоремы</w:t>
      </w:r>
      <w:r w:rsidRPr="00F50BA4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F50BA4" w:rsidRDefault="00F50BA4" w:rsidP="00F57F10">
      <w:pPr>
        <w:spacing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A4345">
        <w:rPr>
          <w:rFonts w:ascii="Times New Roman" w:eastAsiaTheme="minorEastAsia" w:hAnsi="Times New Roman" w:cs="Times New Roman"/>
          <w:sz w:val="24"/>
          <w:szCs w:val="24"/>
        </w:rPr>
        <w:t xml:space="preserve">Если у данного уравнения есть решения, то их бесконечное множество. Пусть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ε=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0A4345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ε</m:t>
        </m:r>
      </m:oMath>
      <w:r w:rsidRPr="000A4345"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0A4345">
        <w:rPr>
          <w:rFonts w:ascii="Times New Roman" w:eastAsiaTheme="minorEastAsia" w:hAnsi="Times New Roman" w:cs="Times New Roman"/>
          <w:sz w:val="24"/>
          <w:szCs w:val="24"/>
        </w:rPr>
        <w:t xml:space="preserve"> – некоторая пара решений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k∈Z</m:t>
        </m:r>
      </m:oMath>
      <w:r w:rsidRPr="000A4345">
        <w:rPr>
          <w:rFonts w:ascii="Times New Roman" w:eastAsiaTheme="minorEastAsia" w:hAnsi="Times New Roman" w:cs="Times New Roman"/>
          <w:sz w:val="24"/>
          <w:szCs w:val="24"/>
        </w:rPr>
        <w:t>). Тогда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=±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ε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ε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0A4345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Pr="000A4345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Pr="000A4345">
        <w:rPr>
          <w:rFonts w:ascii="Times New Roman" w:eastAsiaTheme="minorEastAsia" w:hAnsi="Times New Roman" w:cs="Times New Roman"/>
          <w:sz w:val="24"/>
          <w:szCs w:val="24"/>
        </w:rPr>
        <w:t xml:space="preserve"> описываются следующими условиями:</w:t>
      </w:r>
      <w:r w:rsidR="003954C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954C3" w:rsidRPr="000A4345"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B&gt;0</m:t>
        </m:r>
      </m:oMath>
      <w:r w:rsidR="003954C3" w:rsidRPr="000A434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3954C3" w:rsidRPr="000A4345">
        <w:rPr>
          <w:rFonts w:ascii="Times New Roman" w:eastAsiaTheme="minorEastAsia" w:hAnsi="Times New Roman" w:cs="Times New Roman"/>
          <w:sz w:val="24"/>
          <w:szCs w:val="24"/>
        </w:rPr>
        <w:lastRenderedPageBreak/>
        <w:t>то</w:t>
      </w:r>
      <w:r w:rsidR="003954C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m+2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m+2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+4B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3954C3">
        <w:rPr>
          <w:rFonts w:ascii="Times New Roman" w:eastAsiaTheme="minorEastAsia" w:hAnsi="Times New Roman" w:cs="Times New Roman"/>
          <w:sz w:val="24"/>
          <w:szCs w:val="24"/>
        </w:rPr>
        <w:t xml:space="preserve">, если же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B&lt;0</m:t>
        </m:r>
      </m:oMath>
      <w:r w:rsidR="003954C3" w:rsidRPr="003954C3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3954C3" w:rsidRPr="000A4345">
        <w:rPr>
          <w:rFonts w:ascii="Times New Roman" w:eastAsiaTheme="minorEastAsia" w:hAnsi="Times New Roman" w:cs="Times New Roman"/>
          <w:sz w:val="24"/>
          <w:szCs w:val="24"/>
        </w:rPr>
        <w:t xml:space="preserve"> то</w:t>
      </w:r>
      <w:r w:rsidR="003954C3">
        <w:rPr>
          <w:rFonts w:ascii="Times New Roman" w:eastAsiaTheme="minorEastAsia" w:hAnsi="Times New Roman" w:cs="Times New Roman"/>
          <w:sz w:val="24"/>
          <w:szCs w:val="24"/>
        </w:rPr>
        <w:t xml:space="preserve"> или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m-2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≤-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</m:t>
                </m:r>
              </m:den>
            </m:f>
          </m:e>
        </m:rad>
      </m:oMath>
      <w:r w:rsidR="003954C3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±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+4B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3954C3">
        <w:rPr>
          <w:rFonts w:ascii="Times New Roman" w:eastAsiaTheme="minorEastAsia" w:hAnsi="Times New Roman" w:cs="Times New Roman"/>
          <w:sz w:val="24"/>
          <w:szCs w:val="24"/>
        </w:rPr>
        <w:t xml:space="preserve">, или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m-2</m:t>
                </m:r>
              </m:den>
            </m:f>
          </m:e>
        </m:rad>
      </m:oMath>
      <w:r w:rsidR="003954C3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+4B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3954C3" w:rsidRDefault="003954C3" w:rsidP="00E405A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Также из найденного алгоритма было получено, что разрешимость уравнения гарантирует существование некоторого специального решения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удовлетворяющего условиям</w:t>
      </w:r>
      <w:r w:rsidRPr="003954C3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B&gt;0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m+2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-4</m:t>
                    </m:r>
                  </m:e>
                </m:d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+4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,  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если же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B&lt;0</m:t>
        </m:r>
      </m:oMath>
      <w:r w:rsidRPr="003954C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то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-4</m:t>
                    </m:r>
                  </m:e>
                </m:d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</m:e>
                </m:d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m-2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2m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Существование этих специальных решений было использовано нами при анализе разрешимости уравнений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-mxy+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+k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-mxy+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-k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который заключался в нахождении условия на параметр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при соблюдении которого искомые уравнения будут неразрешимы при любых значениях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291991">
        <w:rPr>
          <w:rFonts w:ascii="Times New Roman" w:eastAsiaTheme="minorEastAsia" w:hAnsi="Times New Roman" w:cs="Times New Roman"/>
          <w:sz w:val="24"/>
          <w:szCs w:val="24"/>
        </w:rPr>
        <w:t xml:space="preserve"> Условие было нами успешно получено. Для первого уравнения оно выполняется для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14, 94, 114, 118, 154, 158, 214, 238, 254, 294, 358, 414, 478,…</m:t>
            </m:r>
          </m:e>
        </m:d>
      </m:oMath>
      <w:r w:rsidR="00291991">
        <w:rPr>
          <w:rFonts w:ascii="Times New Roman" w:eastAsiaTheme="minorEastAsia" w:hAnsi="Times New Roman" w:cs="Times New Roman"/>
          <w:sz w:val="24"/>
          <w:szCs w:val="24"/>
        </w:rPr>
        <w:t xml:space="preserve">, для второго – для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k∈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4, 8, 14, 18, 19, 26, 38, 44, 47, 54, 63, 68, 74, 79, 98, 99,… </m:t>
            </m:r>
          </m:e>
        </m:d>
      </m:oMath>
      <w:r w:rsidR="0029199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91991" w:rsidRDefault="00291991" w:rsidP="0029199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57F10" w:rsidRPr="00F57F10" w:rsidRDefault="00F57F10" w:rsidP="00F57F10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57F10">
        <w:rPr>
          <w:rFonts w:ascii="Times New Roman" w:eastAsiaTheme="minorEastAsia" w:hAnsi="Times New Roman" w:cs="Times New Roman"/>
          <w:b/>
          <w:sz w:val="24"/>
          <w:szCs w:val="24"/>
        </w:rPr>
        <w:t>Источники:</w:t>
      </w:r>
    </w:p>
    <w:p w:rsidR="00F57F10" w:rsidRPr="00F57F10" w:rsidRDefault="00F57F10" w:rsidP="00F57F10">
      <w:pPr>
        <w:pStyle w:val="a4"/>
        <w:numPr>
          <w:ilvl w:val="0"/>
          <w:numId w:val="7"/>
        </w:numPr>
        <w:spacing w:line="240" w:lineRule="auto"/>
        <w:rPr>
          <w:rStyle w:val="a5"/>
          <w:rFonts w:ascii="Times New Roman" w:eastAsiaTheme="minorEastAsia" w:hAnsi="Times New Roman" w:cs="Times New Roman"/>
          <w:sz w:val="24"/>
          <w:szCs w:val="24"/>
        </w:rPr>
      </w:pPr>
      <w:hyperlink r:id="rId6" w:history="1">
        <w:r w:rsidR="00291991" w:rsidRPr="00F57F10">
          <w:rPr>
            <w:rStyle w:val="a5"/>
            <w:rFonts w:ascii="Times New Roman" w:eastAsiaTheme="minorEastAsia" w:hAnsi="Times New Roman" w:cs="Times New Roman"/>
            <w:sz w:val="24"/>
            <w:szCs w:val="24"/>
            <w:lang w:val="en-US"/>
          </w:rPr>
          <w:t>https</w:t>
        </w:r>
        <w:r w:rsidR="00291991" w:rsidRPr="00F57F10">
          <w:rPr>
            <w:rStyle w:val="a5"/>
            <w:rFonts w:ascii="Times New Roman" w:eastAsiaTheme="minorEastAsia" w:hAnsi="Times New Roman" w:cs="Times New Roman"/>
            <w:sz w:val="24"/>
            <w:szCs w:val="24"/>
          </w:rPr>
          <w:t>://</w:t>
        </w:r>
        <w:proofErr w:type="spellStart"/>
        <w:r w:rsidR="00291991" w:rsidRPr="00F57F10">
          <w:rPr>
            <w:rStyle w:val="a5"/>
            <w:rFonts w:ascii="Times New Roman" w:eastAsiaTheme="minorEastAsia" w:hAnsi="Times New Roman" w:cs="Times New Roman"/>
            <w:sz w:val="24"/>
            <w:szCs w:val="24"/>
            <w:lang w:val="en-US"/>
          </w:rPr>
          <w:t>en</w:t>
        </w:r>
        <w:proofErr w:type="spellEnd"/>
        <w:r w:rsidR="00291991" w:rsidRPr="00F57F10">
          <w:rPr>
            <w:rStyle w:val="a5"/>
            <w:rFonts w:ascii="Times New Roman" w:eastAsiaTheme="minorEastAsia" w:hAnsi="Times New Roman" w:cs="Times New Roman"/>
            <w:sz w:val="24"/>
            <w:szCs w:val="24"/>
          </w:rPr>
          <w:t>.</w:t>
        </w:r>
        <w:proofErr w:type="spellStart"/>
        <w:r w:rsidR="00291991" w:rsidRPr="00F57F10">
          <w:rPr>
            <w:rStyle w:val="a5"/>
            <w:rFonts w:ascii="Times New Roman" w:eastAsiaTheme="minorEastAsia" w:hAnsi="Times New Roman" w:cs="Times New Roman"/>
            <w:sz w:val="24"/>
            <w:szCs w:val="24"/>
            <w:lang w:val="en-US"/>
          </w:rPr>
          <w:t>wikipedia</w:t>
        </w:r>
        <w:proofErr w:type="spellEnd"/>
        <w:r w:rsidR="00291991" w:rsidRPr="00F57F10">
          <w:rPr>
            <w:rStyle w:val="a5"/>
            <w:rFonts w:ascii="Times New Roman" w:eastAsiaTheme="minorEastAsia" w:hAnsi="Times New Roman" w:cs="Times New Roman"/>
            <w:sz w:val="24"/>
            <w:szCs w:val="24"/>
          </w:rPr>
          <w:t>.</w:t>
        </w:r>
        <w:r w:rsidR="00291991" w:rsidRPr="00F57F10">
          <w:rPr>
            <w:rStyle w:val="a5"/>
            <w:rFonts w:ascii="Times New Roman" w:eastAsiaTheme="minorEastAsia" w:hAnsi="Times New Roman" w:cs="Times New Roman"/>
            <w:sz w:val="24"/>
            <w:szCs w:val="24"/>
            <w:lang w:val="en-US"/>
          </w:rPr>
          <w:t>org</w:t>
        </w:r>
        <w:r w:rsidR="00291991" w:rsidRPr="00F57F10">
          <w:rPr>
            <w:rStyle w:val="a5"/>
            <w:rFonts w:ascii="Times New Roman" w:eastAsiaTheme="minorEastAsia" w:hAnsi="Times New Roman" w:cs="Times New Roman"/>
            <w:sz w:val="24"/>
            <w:szCs w:val="24"/>
          </w:rPr>
          <w:t>/</w:t>
        </w:r>
        <w:r w:rsidR="00291991" w:rsidRPr="00F57F10">
          <w:rPr>
            <w:rStyle w:val="a5"/>
            <w:rFonts w:ascii="Times New Roman" w:eastAsiaTheme="minorEastAsia" w:hAnsi="Times New Roman" w:cs="Times New Roman"/>
            <w:sz w:val="24"/>
            <w:szCs w:val="24"/>
            <w:lang w:val="en-US"/>
          </w:rPr>
          <w:t>wiki</w:t>
        </w:r>
        <w:r w:rsidR="00291991" w:rsidRPr="00F57F10">
          <w:rPr>
            <w:rStyle w:val="a5"/>
            <w:rFonts w:ascii="Times New Roman" w:eastAsiaTheme="minorEastAsia" w:hAnsi="Times New Roman" w:cs="Times New Roman"/>
            <w:sz w:val="24"/>
            <w:szCs w:val="24"/>
          </w:rPr>
          <w:t>/</w:t>
        </w:r>
        <w:r w:rsidR="00291991" w:rsidRPr="00F57F10">
          <w:rPr>
            <w:rStyle w:val="a5"/>
            <w:rFonts w:ascii="Times New Roman" w:eastAsiaTheme="minorEastAsia" w:hAnsi="Times New Roman" w:cs="Times New Roman"/>
            <w:sz w:val="24"/>
            <w:szCs w:val="24"/>
            <w:lang w:val="en-US"/>
          </w:rPr>
          <w:t>Pell</w:t>
        </w:r>
        <w:r w:rsidR="00291991" w:rsidRPr="00F57F10">
          <w:rPr>
            <w:rStyle w:val="a5"/>
            <w:rFonts w:ascii="Times New Roman" w:eastAsiaTheme="minorEastAsia" w:hAnsi="Times New Roman" w:cs="Times New Roman"/>
            <w:sz w:val="24"/>
            <w:szCs w:val="24"/>
          </w:rPr>
          <w:t>%27</w:t>
        </w:r>
        <w:r w:rsidR="00291991" w:rsidRPr="00F57F10">
          <w:rPr>
            <w:rStyle w:val="a5"/>
            <w:rFonts w:ascii="Times New Roman" w:eastAsiaTheme="minorEastAsia" w:hAnsi="Times New Roman" w:cs="Times New Roman"/>
            <w:sz w:val="24"/>
            <w:szCs w:val="24"/>
            <w:lang w:val="en-US"/>
          </w:rPr>
          <w:t>s</w:t>
        </w:r>
        <w:r w:rsidR="00291991" w:rsidRPr="00F57F10">
          <w:rPr>
            <w:rStyle w:val="a5"/>
            <w:rFonts w:ascii="Times New Roman" w:eastAsiaTheme="minorEastAsia" w:hAnsi="Times New Roman" w:cs="Times New Roman"/>
            <w:sz w:val="24"/>
            <w:szCs w:val="24"/>
          </w:rPr>
          <w:t>_</w:t>
        </w:r>
        <w:r w:rsidR="00291991" w:rsidRPr="00F57F10">
          <w:rPr>
            <w:rStyle w:val="a5"/>
            <w:rFonts w:ascii="Times New Roman" w:eastAsiaTheme="minorEastAsia" w:hAnsi="Times New Roman" w:cs="Times New Roman"/>
            <w:sz w:val="24"/>
            <w:szCs w:val="24"/>
            <w:lang w:val="en-US"/>
          </w:rPr>
          <w:t>equation</w:t>
        </w:r>
      </w:hyperlink>
    </w:p>
    <w:p w:rsidR="00F57F10" w:rsidRPr="00F57F10" w:rsidRDefault="00291991" w:rsidP="00F57F10">
      <w:pPr>
        <w:pStyle w:val="a4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  <w:lang w:val="en-US"/>
        </w:rPr>
      </w:pPr>
      <w:r w:rsidRPr="00F57F1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T. Andreescu, D. Andrica. </w:t>
      </w:r>
      <w:r w:rsidRPr="00F57F10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Quadratic diophantine equations</w:t>
      </w:r>
      <w:r w:rsidRPr="00F57F10">
        <w:rPr>
          <w:rFonts w:ascii="Times New Roman" w:eastAsiaTheme="minorEastAsia" w:hAnsi="Times New Roman" w:cs="Times New Roman"/>
          <w:sz w:val="24"/>
          <w:szCs w:val="24"/>
          <w:lang w:val="en-US"/>
        </w:rPr>
        <w:t>, Springer, New York, 2015.</w:t>
      </w:r>
    </w:p>
    <w:p w:rsidR="00F57F10" w:rsidRPr="00F57F10" w:rsidRDefault="00544A9A" w:rsidP="00F57F10">
      <w:pPr>
        <w:pStyle w:val="a4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</w:rPr>
      </w:pPr>
      <w:r w:rsidRPr="00F57F10">
        <w:rPr>
          <w:rFonts w:ascii="Times New Roman" w:eastAsiaTheme="minorEastAsia" w:hAnsi="Times New Roman" w:cs="Times New Roman"/>
          <w:sz w:val="24"/>
          <w:szCs w:val="24"/>
        </w:rPr>
        <w:t xml:space="preserve">Осипов Н. Н. </w:t>
      </w:r>
      <w:r w:rsidRPr="00F57F10">
        <w:rPr>
          <w:rFonts w:ascii="Times New Roman" w:eastAsiaTheme="minorEastAsia" w:hAnsi="Times New Roman" w:cs="Times New Roman"/>
          <w:i/>
          <w:sz w:val="24"/>
          <w:szCs w:val="24"/>
        </w:rPr>
        <w:t>Уравнения Пелля в задачах</w:t>
      </w:r>
      <w:r w:rsidRPr="00F57F10">
        <w:rPr>
          <w:rFonts w:ascii="Times New Roman" w:eastAsiaTheme="minorEastAsia" w:hAnsi="Times New Roman" w:cs="Times New Roman"/>
          <w:sz w:val="24"/>
          <w:szCs w:val="24"/>
        </w:rPr>
        <w:t xml:space="preserve"> // Рукопись.</w:t>
      </w:r>
    </w:p>
    <w:p w:rsidR="00291991" w:rsidRPr="00F57F10" w:rsidRDefault="00544A9A" w:rsidP="00F57F10">
      <w:pPr>
        <w:pStyle w:val="a4"/>
        <w:numPr>
          <w:ilvl w:val="0"/>
          <w:numId w:val="7"/>
        </w:numPr>
        <w:spacing w:line="240" w:lineRule="auto"/>
        <w:rPr>
          <w:rFonts w:ascii="Times New Roman" w:eastAsiaTheme="minorEastAsia" w:hAnsi="Times New Roman" w:cs="Times New Roman"/>
          <w:color w:val="0563C1" w:themeColor="hyperlink"/>
          <w:sz w:val="24"/>
          <w:szCs w:val="24"/>
          <w:u w:val="single"/>
        </w:rPr>
      </w:pPr>
      <w:proofErr w:type="spellStart"/>
      <w:r w:rsidRPr="00F57F10">
        <w:rPr>
          <w:rFonts w:ascii="Times New Roman" w:eastAsiaTheme="minorEastAsia" w:hAnsi="Times New Roman" w:cs="Times New Roman"/>
          <w:sz w:val="24"/>
          <w:szCs w:val="24"/>
        </w:rPr>
        <w:t>Спивак</w:t>
      </w:r>
      <w:proofErr w:type="spellEnd"/>
      <w:r w:rsidRPr="00F57F10">
        <w:rPr>
          <w:rFonts w:ascii="Times New Roman" w:eastAsiaTheme="minorEastAsia" w:hAnsi="Times New Roman" w:cs="Times New Roman"/>
          <w:sz w:val="24"/>
          <w:szCs w:val="24"/>
        </w:rPr>
        <w:t xml:space="preserve"> А. </w:t>
      </w:r>
      <w:bookmarkStart w:id="0" w:name="_GoBack"/>
      <w:r w:rsidRPr="00F57F10">
        <w:rPr>
          <w:rFonts w:ascii="Times New Roman" w:eastAsiaTheme="minorEastAsia" w:hAnsi="Times New Roman" w:cs="Times New Roman"/>
          <w:sz w:val="24"/>
          <w:szCs w:val="24"/>
        </w:rPr>
        <w:t>Ж</w:t>
      </w:r>
      <w:bookmarkEnd w:id="0"/>
      <w:r w:rsidRPr="00F57F10">
        <w:rPr>
          <w:rFonts w:ascii="Times New Roman" w:eastAsiaTheme="minorEastAsia" w:hAnsi="Times New Roman" w:cs="Times New Roman"/>
          <w:i/>
          <w:sz w:val="24"/>
          <w:szCs w:val="24"/>
        </w:rPr>
        <w:t>. Квант,</w:t>
      </w:r>
      <w:r w:rsidRPr="00F57F10">
        <w:rPr>
          <w:rFonts w:ascii="Times New Roman" w:eastAsiaTheme="minorEastAsia" w:hAnsi="Times New Roman" w:cs="Times New Roman"/>
          <w:sz w:val="24"/>
          <w:szCs w:val="24"/>
        </w:rPr>
        <w:t xml:space="preserve"> 2002, </w:t>
      </w:r>
      <w:r w:rsidRPr="00F57F10"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r w:rsidRPr="00F57F10">
        <w:rPr>
          <w:rFonts w:ascii="Times New Roman" w:eastAsiaTheme="minorEastAsia" w:hAnsi="Times New Roman" w:cs="Times New Roman"/>
          <w:sz w:val="24"/>
          <w:szCs w:val="24"/>
        </w:rPr>
        <w:t>, 5–11.</w:t>
      </w:r>
    </w:p>
    <w:sectPr w:rsidR="00291991" w:rsidRPr="00F57F10" w:rsidSect="0022717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3CAE"/>
    <w:multiLevelType w:val="hybridMultilevel"/>
    <w:tmpl w:val="B5C8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61282"/>
    <w:multiLevelType w:val="hybridMultilevel"/>
    <w:tmpl w:val="703C4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606A9"/>
    <w:multiLevelType w:val="hybridMultilevel"/>
    <w:tmpl w:val="93DE3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611B3"/>
    <w:multiLevelType w:val="hybridMultilevel"/>
    <w:tmpl w:val="3312C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95E0B"/>
    <w:multiLevelType w:val="hybridMultilevel"/>
    <w:tmpl w:val="3F84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C5C71"/>
    <w:multiLevelType w:val="hybridMultilevel"/>
    <w:tmpl w:val="AD820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86A36"/>
    <w:multiLevelType w:val="hybridMultilevel"/>
    <w:tmpl w:val="D3DAE3AC"/>
    <w:lvl w:ilvl="0" w:tplc="FA8A1F8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66"/>
    <w:rsid w:val="00227170"/>
    <w:rsid w:val="00291991"/>
    <w:rsid w:val="00342836"/>
    <w:rsid w:val="003954C3"/>
    <w:rsid w:val="003C1EED"/>
    <w:rsid w:val="003D6183"/>
    <w:rsid w:val="004057A3"/>
    <w:rsid w:val="00544A9A"/>
    <w:rsid w:val="00546018"/>
    <w:rsid w:val="005A74C7"/>
    <w:rsid w:val="007A653D"/>
    <w:rsid w:val="00973861"/>
    <w:rsid w:val="009C45EE"/>
    <w:rsid w:val="00A0390C"/>
    <w:rsid w:val="00B84A35"/>
    <w:rsid w:val="00BD74DA"/>
    <w:rsid w:val="00C54F46"/>
    <w:rsid w:val="00CE0877"/>
    <w:rsid w:val="00CE1C99"/>
    <w:rsid w:val="00D16504"/>
    <w:rsid w:val="00D32D2B"/>
    <w:rsid w:val="00D519E0"/>
    <w:rsid w:val="00DE5466"/>
    <w:rsid w:val="00E405AD"/>
    <w:rsid w:val="00E70243"/>
    <w:rsid w:val="00EB4328"/>
    <w:rsid w:val="00ED537C"/>
    <w:rsid w:val="00F50BA4"/>
    <w:rsid w:val="00F5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89D8F-F1A1-4EE8-9F4C-D3E77DE0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5466"/>
    <w:rPr>
      <w:color w:val="808080"/>
    </w:rPr>
  </w:style>
  <w:style w:type="paragraph" w:styleId="a4">
    <w:name w:val="List Paragraph"/>
    <w:basedOn w:val="a"/>
    <w:uiPriority w:val="34"/>
    <w:qFormat/>
    <w:rsid w:val="00D165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C1EE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Pell%27s_equation" TargetMode="External"/><Relationship Id="rId5" Type="http://schemas.openxmlformats.org/officeDocument/2006/relationships/hyperlink" Target="mailto:nikitanihilant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NikitaNihilanth</dc:creator>
  <cp:keywords/>
  <dc:description/>
  <cp:lastModifiedBy>Учетная запись Майкрософт</cp:lastModifiedBy>
  <cp:revision>11</cp:revision>
  <dcterms:created xsi:type="dcterms:W3CDTF">2020-12-12T13:20:00Z</dcterms:created>
  <dcterms:modified xsi:type="dcterms:W3CDTF">2021-10-01T19:09:00Z</dcterms:modified>
</cp:coreProperties>
</file>