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73" w:rsidRPr="00222CBA" w:rsidRDefault="00B13373" w:rsidP="00B1337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CBA">
        <w:rPr>
          <w:rFonts w:ascii="Times New Roman" w:hAnsi="Times New Roman" w:cs="Times New Roman"/>
          <w:b/>
          <w:sz w:val="24"/>
          <w:szCs w:val="24"/>
        </w:rPr>
        <w:t xml:space="preserve">Свойства некоторых состояний квантованного </w:t>
      </w:r>
      <w:proofErr w:type="spellStart"/>
      <w:r w:rsidRPr="00222CBA">
        <w:rPr>
          <w:rFonts w:ascii="Times New Roman" w:hAnsi="Times New Roman" w:cs="Times New Roman"/>
          <w:b/>
          <w:sz w:val="24"/>
          <w:szCs w:val="24"/>
        </w:rPr>
        <w:t>одномодового</w:t>
      </w:r>
      <w:proofErr w:type="spellEnd"/>
      <w:r w:rsidRPr="00222CBA">
        <w:rPr>
          <w:rFonts w:ascii="Times New Roman" w:hAnsi="Times New Roman" w:cs="Times New Roman"/>
          <w:b/>
          <w:sz w:val="24"/>
          <w:szCs w:val="24"/>
        </w:rPr>
        <w:t xml:space="preserve"> электромагнитного поля.</w:t>
      </w:r>
    </w:p>
    <w:p w:rsidR="00B13373" w:rsidRPr="00222CBA" w:rsidRDefault="00B13373" w:rsidP="00B13373">
      <w:pPr>
        <w:pStyle w:val="AbsRCCTAuthorsTimesNewRoman11pt"/>
        <w:tabs>
          <w:tab w:val="center" w:pos="4677"/>
          <w:tab w:val="left" w:pos="633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 </w:t>
      </w:r>
      <w:proofErr w:type="spellStart"/>
      <w:r>
        <w:rPr>
          <w:sz w:val="24"/>
          <w:szCs w:val="24"/>
          <w:lang w:val="ru-RU"/>
        </w:rPr>
        <w:t>Галиахметов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Азмат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Габитов</w:t>
      </w:r>
      <w:proofErr w:type="spellEnd"/>
      <w:r>
        <w:rPr>
          <w:sz w:val="24"/>
          <w:szCs w:val="24"/>
          <w:lang w:val="ru-RU"/>
        </w:rPr>
        <w:t xml:space="preserve"> Дамир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ab/>
      </w:r>
    </w:p>
    <w:p w:rsidR="00B13373" w:rsidRPr="00B13373" w:rsidRDefault="00B13373" w:rsidP="00B13373">
      <w:pPr>
        <w:pStyle w:val="a3"/>
        <w:spacing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ГБО</w:t>
      </w:r>
      <w:r w:rsidRPr="00B971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«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Казанская школа-интернат №4» Советского</w:t>
      </w:r>
      <w:r w:rsidRPr="00B133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 г. Казани.</w:t>
      </w:r>
    </w:p>
    <w:p w:rsidR="00B13373" w:rsidRPr="00B97164" w:rsidRDefault="00B13373" w:rsidP="00B13373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Научный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руководитель: 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Рубанов</w:t>
      </w:r>
      <w:proofErr w:type="spellEnd"/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Р.Г. </w:t>
      </w:r>
    </w:p>
    <w:p w:rsidR="00FA1762" w:rsidRPr="002259D7" w:rsidRDefault="00FA1762" w:rsidP="00FA1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59D7">
        <w:rPr>
          <w:rFonts w:ascii="Times New Roman" w:hAnsi="Times New Roman" w:cs="Times New Roman"/>
          <w:sz w:val="24"/>
          <w:szCs w:val="24"/>
        </w:rPr>
        <w:t xml:space="preserve">       Нами проводилось исследование по проблеме построения квантового компьютера и математическое моделирование свойств некоторых чистых состояний </w:t>
      </w:r>
      <w:proofErr w:type="spellStart"/>
      <w:r w:rsidRPr="002259D7">
        <w:rPr>
          <w:rFonts w:ascii="Times New Roman" w:hAnsi="Times New Roman" w:cs="Times New Roman"/>
          <w:sz w:val="24"/>
          <w:szCs w:val="24"/>
        </w:rPr>
        <w:t>одномодового</w:t>
      </w:r>
      <w:proofErr w:type="spellEnd"/>
      <w:r w:rsidRPr="002259D7">
        <w:rPr>
          <w:rFonts w:ascii="Times New Roman" w:hAnsi="Times New Roman" w:cs="Times New Roman"/>
          <w:sz w:val="24"/>
          <w:szCs w:val="24"/>
        </w:rPr>
        <w:t xml:space="preserve"> квантованного электромагнитного поля</w:t>
      </w:r>
      <w:r>
        <w:rPr>
          <w:rFonts w:ascii="Times New Roman" w:hAnsi="Times New Roman" w:cs="Times New Roman"/>
          <w:sz w:val="24"/>
          <w:szCs w:val="24"/>
        </w:rPr>
        <w:t xml:space="preserve"> с определённым числом фотонов </w:t>
      </w:r>
      <w:r w:rsidRPr="002259D7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  <w:t>(</w:t>
      </w:r>
      <w:r w:rsidRPr="002259D7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val="en-US"/>
        </w:rPr>
        <w:t>n</w:t>
      </w:r>
      <w:proofErr w:type="gramStart"/>
      <w:r w:rsidRPr="002259D7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9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259D7">
        <w:rPr>
          <w:rFonts w:ascii="Times New Roman" w:hAnsi="Times New Roman" w:cs="Times New Roman"/>
          <w:sz w:val="24"/>
          <w:szCs w:val="24"/>
        </w:rPr>
        <w:t xml:space="preserve"> которые традиционно используются при теоретическом описании работы элементов квантового компьютера. Хотя свойства </w:t>
      </w:r>
      <w:proofErr w:type="spellStart"/>
      <w:r w:rsidRPr="002259D7">
        <w:rPr>
          <w:rFonts w:ascii="Times New Roman" w:hAnsi="Times New Roman" w:cs="Times New Roman"/>
          <w:sz w:val="24"/>
          <w:szCs w:val="24"/>
        </w:rPr>
        <w:t>одномодового</w:t>
      </w:r>
      <w:proofErr w:type="spellEnd"/>
      <w:r w:rsidRPr="002259D7">
        <w:rPr>
          <w:rFonts w:ascii="Times New Roman" w:hAnsi="Times New Roman" w:cs="Times New Roman"/>
          <w:sz w:val="24"/>
          <w:szCs w:val="24"/>
        </w:rPr>
        <w:t xml:space="preserve"> электромагнитного поля в состоянии с определённым числом фотонов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 давно описаны</w:t>
      </w:r>
      <w:r w:rsidRPr="00C34C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2259D7">
        <w:rPr>
          <w:rFonts w:ascii="Times New Roman" w:hAnsi="Times New Roman" w:cs="Times New Roman"/>
          <w:sz w:val="24"/>
          <w:szCs w:val="24"/>
        </w:rPr>
        <w:t xml:space="preserve">х наглядная интерпретация представлена только в одной научной монографии и отсутствует в учебной физической литературе. Поэтому поставленная задача моделирования является методически важной. Моделирование осуществлялось с </w:t>
      </w:r>
      <w:proofErr w:type="gramStart"/>
      <w:r w:rsidRPr="002259D7">
        <w:rPr>
          <w:rFonts w:ascii="Times New Roman" w:hAnsi="Times New Roman" w:cs="Times New Roman"/>
          <w:sz w:val="24"/>
          <w:szCs w:val="24"/>
        </w:rPr>
        <w:t>помощью  компьютерной</w:t>
      </w:r>
      <w:proofErr w:type="gramEnd"/>
      <w:r w:rsidRPr="002259D7">
        <w:rPr>
          <w:rFonts w:ascii="Times New Roman" w:hAnsi="Times New Roman" w:cs="Times New Roman"/>
          <w:sz w:val="24"/>
          <w:szCs w:val="24"/>
        </w:rPr>
        <w:t xml:space="preserve"> программы  </w:t>
      </w:r>
      <w:r w:rsidRPr="002259D7">
        <w:rPr>
          <w:rFonts w:ascii="Times New Roman" w:hAnsi="Times New Roman" w:cs="Times New Roman"/>
          <w:sz w:val="24"/>
          <w:szCs w:val="24"/>
          <w:lang w:val="en-US"/>
        </w:rPr>
        <w:t>Mathcad</w:t>
      </w:r>
      <w:r w:rsidRPr="002259D7">
        <w:rPr>
          <w:rFonts w:ascii="Times New Roman" w:hAnsi="Times New Roman" w:cs="Times New Roman"/>
          <w:sz w:val="24"/>
          <w:szCs w:val="24"/>
        </w:rPr>
        <w:t>.</w:t>
      </w:r>
    </w:p>
    <w:p w:rsidR="00FA1762" w:rsidRPr="002259D7" w:rsidRDefault="00FA1762" w:rsidP="00FA1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62" w:rsidRPr="00C34C8D" w:rsidRDefault="00FA1762" w:rsidP="00FA1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9D7">
        <w:rPr>
          <w:rFonts w:ascii="Times New Roman" w:hAnsi="Times New Roman" w:cs="Times New Roman"/>
          <w:sz w:val="24"/>
          <w:szCs w:val="24"/>
        </w:rPr>
        <w:t xml:space="preserve">   По результатам математического моделирования было выяснено:</w:t>
      </w:r>
    </w:p>
    <w:p w:rsidR="00FA1762" w:rsidRPr="002259D7" w:rsidRDefault="00FA1762" w:rsidP="00FA1762">
      <w:pPr>
        <w:pStyle w:val="a3"/>
        <w:spacing w:line="240" w:lineRule="auto"/>
        <w:jc w:val="both"/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</w:pPr>
      <w:r w:rsidRPr="002259D7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  <w:t>-</w:t>
      </w:r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  <w:t xml:space="preserve"> что </w:t>
      </w:r>
      <w:r w:rsidRPr="002259D7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  <w:t>для состояния с определённым числом фотонов (</w:t>
      </w:r>
      <w:r w:rsidRPr="002259D7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val="en-US"/>
        </w:rPr>
        <w:t>n</w:t>
      </w:r>
      <w:r w:rsidRPr="002259D7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  <w:t xml:space="preserve">&gt;, точное значение энергии  </w:t>
      </w:r>
      <w:r w:rsidRPr="002259D7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  <w:lang w:val="en-US"/>
        </w:rPr>
        <w:t>n</w:t>
      </w:r>
      <w:r w:rsidRPr="002259D7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  <w:t>ħ</w:t>
      </w:r>
      <m:oMath>
        <m:r>
          <w:rPr>
            <w:rFonts w:ascii="Cambria Math" w:eastAsiaTheme="minorEastAsia" w:hAnsi="Cambria Math" w:cs="Times New Roman"/>
            <w:color w:val="000000"/>
            <w:kern w:val="24"/>
            <w:sz w:val="24"/>
            <w:szCs w:val="24"/>
          </w:rPr>
          <m:t>ω</m:t>
        </m:r>
      </m:oMath>
      <w:r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  <w:t xml:space="preserve">, </w:t>
      </w:r>
      <w:r w:rsidRPr="002259D7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  <w:t>и полная неопределённость фазы (от 0 до 2</w:t>
      </w:r>
      <m:oMath>
        <m:r>
          <w:rPr>
            <w:rFonts w:ascii="Cambria Math" w:eastAsiaTheme="minorEastAsia" w:hAnsi="Cambria Math" w:cs="Times New Roman"/>
            <w:color w:val="000000"/>
            <w:kern w:val="24"/>
            <w:sz w:val="24"/>
            <w:szCs w:val="24"/>
          </w:rPr>
          <m:t>π</m:t>
        </m:r>
      </m:oMath>
      <w:r w:rsidRPr="002259D7">
        <w:rPr>
          <w:rFonts w:ascii="Times New Roman" w:eastAsiaTheme="minorEastAsia" w:hAnsi="Times New Roman" w:cs="Times New Roman"/>
          <w:iCs/>
          <w:color w:val="000000"/>
          <w:kern w:val="24"/>
          <w:sz w:val="24"/>
          <w:szCs w:val="24"/>
        </w:rPr>
        <w:t>), волны показаны в виде набора синусоид с одной амплитудой и случайной фазой.</w:t>
      </w:r>
    </w:p>
    <w:p w:rsidR="00FA1762" w:rsidRPr="002259D7" w:rsidRDefault="00FA1762" w:rsidP="00B133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DA5" w:rsidRDefault="00987DA5"/>
    <w:sectPr w:rsidR="0098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8"/>
    <w:rsid w:val="00000D0E"/>
    <w:rsid w:val="000847DD"/>
    <w:rsid w:val="000A4FF2"/>
    <w:rsid w:val="000B273C"/>
    <w:rsid w:val="000C0C40"/>
    <w:rsid w:val="000C2446"/>
    <w:rsid w:val="000E0021"/>
    <w:rsid w:val="000E2C73"/>
    <w:rsid w:val="000E4187"/>
    <w:rsid w:val="000E528F"/>
    <w:rsid w:val="001338CC"/>
    <w:rsid w:val="001400B1"/>
    <w:rsid w:val="00157C9C"/>
    <w:rsid w:val="001612AB"/>
    <w:rsid w:val="0016165B"/>
    <w:rsid w:val="001A0207"/>
    <w:rsid w:val="001C5E8C"/>
    <w:rsid w:val="001E6D95"/>
    <w:rsid w:val="002144AC"/>
    <w:rsid w:val="0021651E"/>
    <w:rsid w:val="00260805"/>
    <w:rsid w:val="00263D8F"/>
    <w:rsid w:val="00274D70"/>
    <w:rsid w:val="002754B1"/>
    <w:rsid w:val="0029343B"/>
    <w:rsid w:val="002A607C"/>
    <w:rsid w:val="002E3ECD"/>
    <w:rsid w:val="002F3B8F"/>
    <w:rsid w:val="00333351"/>
    <w:rsid w:val="00337214"/>
    <w:rsid w:val="0034262E"/>
    <w:rsid w:val="00360317"/>
    <w:rsid w:val="00365C40"/>
    <w:rsid w:val="00384909"/>
    <w:rsid w:val="003B0C41"/>
    <w:rsid w:val="00403474"/>
    <w:rsid w:val="00413848"/>
    <w:rsid w:val="0043265B"/>
    <w:rsid w:val="004505E5"/>
    <w:rsid w:val="004533DF"/>
    <w:rsid w:val="0046009D"/>
    <w:rsid w:val="004923E1"/>
    <w:rsid w:val="004A59D3"/>
    <w:rsid w:val="004E13F0"/>
    <w:rsid w:val="004E7960"/>
    <w:rsid w:val="005018AD"/>
    <w:rsid w:val="00523357"/>
    <w:rsid w:val="005275FF"/>
    <w:rsid w:val="005461FE"/>
    <w:rsid w:val="00552841"/>
    <w:rsid w:val="005646F5"/>
    <w:rsid w:val="005913BF"/>
    <w:rsid w:val="005925FB"/>
    <w:rsid w:val="005A38F8"/>
    <w:rsid w:val="005A4F16"/>
    <w:rsid w:val="005C288E"/>
    <w:rsid w:val="005C503C"/>
    <w:rsid w:val="005D0838"/>
    <w:rsid w:val="005F5998"/>
    <w:rsid w:val="005F6B54"/>
    <w:rsid w:val="00600EC6"/>
    <w:rsid w:val="0061153C"/>
    <w:rsid w:val="006212DC"/>
    <w:rsid w:val="006255F1"/>
    <w:rsid w:val="0062642A"/>
    <w:rsid w:val="00633DFC"/>
    <w:rsid w:val="00654904"/>
    <w:rsid w:val="006B6F34"/>
    <w:rsid w:val="006C7DB3"/>
    <w:rsid w:val="006F1F2B"/>
    <w:rsid w:val="006F25AE"/>
    <w:rsid w:val="00703E59"/>
    <w:rsid w:val="007210A8"/>
    <w:rsid w:val="00760A10"/>
    <w:rsid w:val="00780AA8"/>
    <w:rsid w:val="007828B0"/>
    <w:rsid w:val="0079308D"/>
    <w:rsid w:val="007B4801"/>
    <w:rsid w:val="007C3AEB"/>
    <w:rsid w:val="007F2AD8"/>
    <w:rsid w:val="00824521"/>
    <w:rsid w:val="0082732C"/>
    <w:rsid w:val="008A02B3"/>
    <w:rsid w:val="008A4965"/>
    <w:rsid w:val="008C3056"/>
    <w:rsid w:val="008D30F8"/>
    <w:rsid w:val="008D4026"/>
    <w:rsid w:val="008E61F2"/>
    <w:rsid w:val="0091136D"/>
    <w:rsid w:val="009139E4"/>
    <w:rsid w:val="00930AB4"/>
    <w:rsid w:val="00933587"/>
    <w:rsid w:val="0095741B"/>
    <w:rsid w:val="00966920"/>
    <w:rsid w:val="00967B10"/>
    <w:rsid w:val="0098586A"/>
    <w:rsid w:val="00987DA5"/>
    <w:rsid w:val="009B19FD"/>
    <w:rsid w:val="009B703C"/>
    <w:rsid w:val="00A16098"/>
    <w:rsid w:val="00A16E91"/>
    <w:rsid w:val="00A225CB"/>
    <w:rsid w:val="00A3518A"/>
    <w:rsid w:val="00A373C5"/>
    <w:rsid w:val="00A60660"/>
    <w:rsid w:val="00A72A80"/>
    <w:rsid w:val="00A73ECD"/>
    <w:rsid w:val="00A779BA"/>
    <w:rsid w:val="00A81DAB"/>
    <w:rsid w:val="00A87DAC"/>
    <w:rsid w:val="00AB3A24"/>
    <w:rsid w:val="00AE0786"/>
    <w:rsid w:val="00AF47BF"/>
    <w:rsid w:val="00B057D0"/>
    <w:rsid w:val="00B13373"/>
    <w:rsid w:val="00B20CD7"/>
    <w:rsid w:val="00B23FFE"/>
    <w:rsid w:val="00B52B79"/>
    <w:rsid w:val="00B60F42"/>
    <w:rsid w:val="00B75DB3"/>
    <w:rsid w:val="00BB7205"/>
    <w:rsid w:val="00BD5574"/>
    <w:rsid w:val="00BE0DF7"/>
    <w:rsid w:val="00BE1C79"/>
    <w:rsid w:val="00BF0C76"/>
    <w:rsid w:val="00BF520F"/>
    <w:rsid w:val="00C23861"/>
    <w:rsid w:val="00C37828"/>
    <w:rsid w:val="00C63A20"/>
    <w:rsid w:val="00C72AAC"/>
    <w:rsid w:val="00CC4B88"/>
    <w:rsid w:val="00CD7140"/>
    <w:rsid w:val="00CF67B3"/>
    <w:rsid w:val="00D47BD9"/>
    <w:rsid w:val="00D56DD6"/>
    <w:rsid w:val="00D576A9"/>
    <w:rsid w:val="00D925C2"/>
    <w:rsid w:val="00DC0E62"/>
    <w:rsid w:val="00DC71BA"/>
    <w:rsid w:val="00DE206A"/>
    <w:rsid w:val="00DE22B6"/>
    <w:rsid w:val="00DF039D"/>
    <w:rsid w:val="00E0151A"/>
    <w:rsid w:val="00E04095"/>
    <w:rsid w:val="00E33A1F"/>
    <w:rsid w:val="00E417C1"/>
    <w:rsid w:val="00E6099A"/>
    <w:rsid w:val="00E63AFB"/>
    <w:rsid w:val="00E72376"/>
    <w:rsid w:val="00E776BF"/>
    <w:rsid w:val="00E87CCD"/>
    <w:rsid w:val="00E91732"/>
    <w:rsid w:val="00E96C25"/>
    <w:rsid w:val="00EA1DB2"/>
    <w:rsid w:val="00EB299A"/>
    <w:rsid w:val="00EE1F17"/>
    <w:rsid w:val="00EF6C9C"/>
    <w:rsid w:val="00F274A5"/>
    <w:rsid w:val="00F41432"/>
    <w:rsid w:val="00F41E34"/>
    <w:rsid w:val="00F44E5E"/>
    <w:rsid w:val="00F45592"/>
    <w:rsid w:val="00F75760"/>
    <w:rsid w:val="00F90459"/>
    <w:rsid w:val="00F9169E"/>
    <w:rsid w:val="00FA1762"/>
    <w:rsid w:val="00FB0CAB"/>
    <w:rsid w:val="00FB21BA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DDEB"/>
  <w15:chartTrackingRefBased/>
  <w15:docId w15:val="{C2FDB4C1-4D2F-414F-B32E-B63698DC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3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373"/>
    <w:pPr>
      <w:ind w:left="720"/>
      <w:contextualSpacing/>
    </w:pPr>
  </w:style>
  <w:style w:type="paragraph" w:customStyle="1" w:styleId="AbsRCCTAuthorsTimesNewRoman11pt">
    <w:name w:val="AbsRCCT_Authors + Times New Roman 11 pt"/>
    <w:basedOn w:val="a"/>
    <w:link w:val="AbsRCCTAuthorsTimesNewRoman11pt0"/>
    <w:rsid w:val="00B13373"/>
    <w:pPr>
      <w:spacing w:after="0" w:line="240" w:lineRule="auto"/>
      <w:jc w:val="center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bsRCCTAuthorsTimesNewRoman11pt0">
    <w:name w:val="AbsRCCT_Authors + Times New Roman 11 pt Знак"/>
    <w:link w:val="AbsRCCTAuthorsTimesNewRoman11pt"/>
    <w:locked/>
    <w:rsid w:val="00B13373"/>
    <w:rPr>
      <w:rFonts w:ascii="Times New Roman" w:eastAsia="Times New Roman" w:hAnsi="Times New Roman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2022-03-02T12:22:00Z</dcterms:created>
  <dcterms:modified xsi:type="dcterms:W3CDTF">2022-03-02T12:46:00Z</dcterms:modified>
</cp:coreProperties>
</file>